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 - Erweiterung Zentrale Notaufnahme - Maurer- und Betonarbeit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